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93" w:rsidRPr="00134493" w:rsidRDefault="00134493" w:rsidP="00134493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5689"/>
          <w:kern w:val="36"/>
          <w:sz w:val="41"/>
          <w:szCs w:val="41"/>
          <w:lang w:eastAsia="ru-RU"/>
        </w:rPr>
      </w:pPr>
      <w:r w:rsidRPr="00134493">
        <w:rPr>
          <w:rFonts w:ascii="Arial" w:eastAsia="Times New Roman" w:hAnsi="Arial" w:cs="Arial"/>
          <w:b/>
          <w:bCs/>
          <w:color w:val="005689"/>
          <w:kern w:val="36"/>
          <w:sz w:val="41"/>
          <w:szCs w:val="41"/>
          <w:lang w:eastAsia="ru-RU"/>
        </w:rPr>
        <w:t>Постановлением администрации Волгоградской области № 591-п от 07.11.2016 г. "Об установлении величины прожиточного минимума на душу населения и по основным социально-демографическим группам населения Волгоградской области за третий квартал 2016 г." утверждены следующие показатели:</w:t>
      </w:r>
    </w:p>
    <w:p w:rsidR="00134493" w:rsidRDefault="00134493" w:rsidP="00134493">
      <w:pPr>
        <w:pStyle w:val="1"/>
        <w:spacing w:before="0" w:beforeAutospacing="0" w:after="150" w:afterAutospacing="0"/>
        <w:jc w:val="center"/>
        <w:rPr>
          <w:rFonts w:ascii="Arial" w:hAnsi="Arial" w:cs="Arial"/>
          <w:color w:val="005689"/>
          <w:sz w:val="34"/>
          <w:szCs w:val="34"/>
        </w:rPr>
      </w:pPr>
      <w:r>
        <w:rPr>
          <w:rFonts w:ascii="Arial" w:hAnsi="Arial" w:cs="Arial"/>
          <w:color w:val="005689"/>
          <w:sz w:val="34"/>
          <w:szCs w:val="34"/>
        </w:rPr>
        <w:t>Постановление</w:t>
      </w:r>
    </w:p>
    <w:p w:rsidR="00134493" w:rsidRDefault="00134493" w:rsidP="00134493">
      <w:pPr>
        <w:pStyle w:val="1"/>
        <w:spacing w:before="0" w:beforeAutospacing="0" w:after="150" w:afterAutospacing="0"/>
        <w:jc w:val="center"/>
        <w:rPr>
          <w:rFonts w:ascii="Arial" w:hAnsi="Arial" w:cs="Arial"/>
          <w:color w:val="005689"/>
          <w:sz w:val="34"/>
          <w:szCs w:val="34"/>
        </w:rPr>
      </w:pPr>
      <w:r>
        <w:rPr>
          <w:rFonts w:ascii="Arial" w:hAnsi="Arial" w:cs="Arial"/>
          <w:color w:val="005689"/>
          <w:sz w:val="34"/>
          <w:szCs w:val="34"/>
        </w:rPr>
        <w:t>Администрации Волгоградской области</w:t>
      </w:r>
    </w:p>
    <w:p w:rsidR="00134493" w:rsidRDefault="00134493" w:rsidP="00134493">
      <w:pPr>
        <w:pStyle w:val="3"/>
        <w:spacing w:before="0"/>
        <w:rPr>
          <w:rFonts w:ascii="Arial" w:hAnsi="Arial" w:cs="Arial"/>
          <w:color w:val="205786"/>
          <w:sz w:val="28"/>
          <w:szCs w:val="28"/>
        </w:rPr>
      </w:pPr>
      <w:r>
        <w:rPr>
          <w:rStyle w:val="a3"/>
          <w:rFonts w:ascii="Arial" w:hAnsi="Arial" w:cs="Arial"/>
          <w:b w:val="0"/>
          <w:bCs w:val="0"/>
          <w:color w:val="205786"/>
          <w:sz w:val="28"/>
          <w:szCs w:val="28"/>
        </w:rPr>
        <w:t>№ 591-п от 07.11.2016 г.</w:t>
      </w:r>
    </w:p>
    <w:p w:rsidR="00134493" w:rsidRDefault="00134493" w:rsidP="00134493">
      <w:pPr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Об установлении величины прожиточного</w:t>
      </w:r>
    </w:p>
    <w:p w:rsidR="00134493" w:rsidRDefault="00134493" w:rsidP="00134493">
      <w:pPr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</w:rPr>
        <w:t>минимума</w:t>
      </w:r>
      <w:proofErr w:type="gramEnd"/>
      <w:r>
        <w:rPr>
          <w:rStyle w:val="a4"/>
          <w:rFonts w:ascii="Arial" w:hAnsi="Arial" w:cs="Arial"/>
          <w:color w:val="000000"/>
        </w:rPr>
        <w:t xml:space="preserve"> на душу населения и по основным</w:t>
      </w:r>
    </w:p>
    <w:p w:rsidR="00134493" w:rsidRDefault="00134493" w:rsidP="00134493">
      <w:pPr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</w:rPr>
        <w:t>социально</w:t>
      </w:r>
      <w:proofErr w:type="gramEnd"/>
      <w:r>
        <w:rPr>
          <w:rStyle w:val="a4"/>
          <w:rFonts w:ascii="Arial" w:hAnsi="Arial" w:cs="Arial"/>
          <w:color w:val="000000"/>
        </w:rPr>
        <w:t>-демографическим группам населения</w:t>
      </w:r>
    </w:p>
    <w:p w:rsidR="00134493" w:rsidRDefault="00134493" w:rsidP="00134493">
      <w:pPr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Волгоградской области за третий квартал 2016 г.</w:t>
      </w:r>
    </w:p>
    <w:p w:rsidR="00134493" w:rsidRDefault="00134493" w:rsidP="00134493">
      <w:pPr>
        <w:pStyle w:val="a5"/>
        <w:spacing w:before="0" w:beforeAutospacing="0" w:after="144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134493" w:rsidRDefault="00134493" w:rsidP="0013449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В соответствии с Федеральным законом от 24 октября 1997 г. № 134-ФЭ "О прожиточном минимуме в Российской Федерации", Законом Волгоградской области от 25 июля 2005 г. № 1091-ОД "О прожиточном минимуме в Волгоградской области" и в целях оценки уровня жизни населения Волгоградской области при разработке и реализации областных социальных программ, оказания необходимой государственной социальной помощи малоимущим гражданам, формирования областного бюджета, а также других установленных федеральным законом целях Администрация Волгоградской области </w:t>
      </w:r>
      <w:r>
        <w:rPr>
          <w:rStyle w:val="10pt"/>
          <w:rFonts w:ascii="Arial" w:hAnsi="Arial" w:cs="Arial"/>
          <w:color w:val="000000"/>
        </w:rPr>
        <w:t>постановляет:</w:t>
      </w:r>
    </w:p>
    <w:p w:rsidR="00134493" w:rsidRDefault="00134493" w:rsidP="0013449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           </w:t>
      </w:r>
      <w:r>
        <w:rPr>
          <w:rStyle w:val="a4"/>
          <w:rFonts w:ascii="Arial" w:hAnsi="Arial" w:cs="Arial"/>
          <w:color w:val="000000"/>
        </w:rPr>
        <w:t>Установить величину прожиточного минимума за третий квартал 2016 г. по Волгоградской области:</w:t>
      </w:r>
      <w:bookmarkStart w:id="0" w:name="_GoBack"/>
      <w:bookmarkEnd w:id="0"/>
    </w:p>
    <w:p w:rsidR="00134493" w:rsidRDefault="00134493" w:rsidP="00FC4C3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</w:rPr>
        <w:t>в</w:t>
      </w:r>
      <w:proofErr w:type="gramEnd"/>
      <w:r>
        <w:rPr>
          <w:rStyle w:val="a4"/>
          <w:rFonts w:ascii="Arial" w:hAnsi="Arial" w:cs="Arial"/>
          <w:color w:val="000000"/>
        </w:rPr>
        <w:t xml:space="preserve"> расчете на душу населения - 8786 рублей;</w:t>
      </w:r>
    </w:p>
    <w:p w:rsidR="00134493" w:rsidRDefault="00134493" w:rsidP="00FC4C3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</w:rPr>
        <w:t>для</w:t>
      </w:r>
      <w:proofErr w:type="gramEnd"/>
      <w:r>
        <w:rPr>
          <w:rStyle w:val="a4"/>
          <w:rFonts w:ascii="Arial" w:hAnsi="Arial" w:cs="Arial"/>
          <w:color w:val="000000"/>
        </w:rPr>
        <w:t xml:space="preserve"> трудоспособного населения - 9447 рублей;</w:t>
      </w:r>
    </w:p>
    <w:p w:rsidR="00134493" w:rsidRDefault="00134493" w:rsidP="00FC4C3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</w:rPr>
        <w:t>для</w:t>
      </w:r>
      <w:proofErr w:type="gramEnd"/>
      <w:r>
        <w:rPr>
          <w:rStyle w:val="a4"/>
          <w:rFonts w:ascii="Arial" w:hAnsi="Arial" w:cs="Arial"/>
          <w:color w:val="000000"/>
        </w:rPr>
        <w:t xml:space="preserve"> пенсионеров - 7162 рубля;</w:t>
      </w:r>
    </w:p>
    <w:p w:rsidR="00134493" w:rsidRDefault="00134493" w:rsidP="00FC4C3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</w:rPr>
        <w:t>для</w:t>
      </w:r>
      <w:proofErr w:type="gramEnd"/>
      <w:r>
        <w:rPr>
          <w:rStyle w:val="a4"/>
          <w:rFonts w:ascii="Arial" w:hAnsi="Arial" w:cs="Arial"/>
          <w:color w:val="000000"/>
        </w:rPr>
        <w:t xml:space="preserve"> детей - 8802 рубля.</w:t>
      </w:r>
    </w:p>
    <w:p w:rsidR="00134493" w:rsidRDefault="00134493" w:rsidP="0013449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000000"/>
        </w:rPr>
        <w:t>2.  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4"/>
          <w:rFonts w:ascii="Arial" w:hAnsi="Arial" w:cs="Arial"/>
          <w:color w:val="000000"/>
        </w:rPr>
        <w:t>Настоящее постановление вступает в силу со дня его официального опубликования.</w:t>
      </w:r>
    </w:p>
    <w:p w:rsidR="00134493" w:rsidRDefault="00134493" w:rsidP="00134493">
      <w:pPr>
        <w:pStyle w:val="31"/>
        <w:spacing w:before="0" w:beforeAutospacing="0" w:after="144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134493" w:rsidRDefault="00134493" w:rsidP="00134493">
      <w:pPr>
        <w:pStyle w:val="31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32"/>
          <w:rFonts w:ascii="Arial" w:hAnsi="Arial" w:cs="Arial"/>
          <w:color w:val="000000"/>
        </w:rPr>
        <w:t xml:space="preserve">И.О. Губернатора Волгоградской области                                </w:t>
      </w:r>
      <w:proofErr w:type="spellStart"/>
      <w:r>
        <w:rPr>
          <w:rStyle w:val="32"/>
          <w:rFonts w:ascii="Arial" w:hAnsi="Arial" w:cs="Arial"/>
          <w:color w:val="000000"/>
        </w:rPr>
        <w:t>Е.А.Харичкин</w:t>
      </w:r>
      <w:proofErr w:type="spellEnd"/>
    </w:p>
    <w:p w:rsidR="00134493" w:rsidRDefault="00134493" w:rsidP="00134493">
      <w:pPr>
        <w:pStyle w:val="a7"/>
        <w:spacing w:before="72" w:beforeAutospacing="0" w:after="144" w:afterAutospacing="0" w:line="336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134493" w:rsidRDefault="00134493" w:rsidP="00134493">
      <w:pPr>
        <w:spacing w:line="240" w:lineRule="auto"/>
        <w:jc w:val="right"/>
        <w:rPr>
          <w:rFonts w:ascii="Arial" w:hAnsi="Arial" w:cs="Arial"/>
          <w:i/>
          <w:iCs/>
          <w:color w:val="205786"/>
          <w:sz w:val="21"/>
          <w:szCs w:val="21"/>
        </w:rPr>
      </w:pPr>
      <w:r>
        <w:rPr>
          <w:rFonts w:ascii="Arial" w:hAnsi="Arial" w:cs="Arial"/>
          <w:i/>
          <w:iCs/>
          <w:color w:val="205786"/>
          <w:sz w:val="21"/>
          <w:szCs w:val="21"/>
        </w:rPr>
        <w:t>Дата публикации: 10 ноября 2016 года</w:t>
      </w:r>
    </w:p>
    <w:p w:rsidR="008D017C" w:rsidRDefault="008D017C"/>
    <w:sectPr w:rsidR="008D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68BF"/>
    <w:multiLevelType w:val="hybridMultilevel"/>
    <w:tmpl w:val="6A68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93"/>
    <w:rsid w:val="00134493"/>
    <w:rsid w:val="008D017C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585D-58A8-4E3A-8DCB-ABCCE0E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44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134493"/>
    <w:rPr>
      <w:b/>
      <w:bCs/>
    </w:rPr>
  </w:style>
  <w:style w:type="character" w:customStyle="1" w:styleId="a4">
    <w:name w:val="a"/>
    <w:basedOn w:val="a0"/>
    <w:rsid w:val="00134493"/>
  </w:style>
  <w:style w:type="paragraph" w:styleId="a5">
    <w:name w:val="Body Text"/>
    <w:basedOn w:val="a"/>
    <w:link w:val="a6"/>
    <w:uiPriority w:val="99"/>
    <w:semiHidden/>
    <w:unhideWhenUsed/>
    <w:rsid w:val="001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4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10pt"/>
    <w:basedOn w:val="a0"/>
    <w:rsid w:val="00134493"/>
  </w:style>
  <w:style w:type="paragraph" w:customStyle="1" w:styleId="31">
    <w:name w:val="31"/>
    <w:basedOn w:val="a"/>
    <w:rsid w:val="001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3"/>
    <w:basedOn w:val="a0"/>
    <w:rsid w:val="00134493"/>
  </w:style>
  <w:style w:type="paragraph" w:styleId="a7">
    <w:name w:val="Normal (Web)"/>
    <w:basedOn w:val="a"/>
    <w:uiPriority w:val="99"/>
    <w:semiHidden/>
    <w:unhideWhenUsed/>
    <w:rsid w:val="001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34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0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4</cp:revision>
  <dcterms:created xsi:type="dcterms:W3CDTF">2017-08-29T05:22:00Z</dcterms:created>
  <dcterms:modified xsi:type="dcterms:W3CDTF">2017-08-29T05:23:00Z</dcterms:modified>
</cp:coreProperties>
</file>